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tabs>
          <w:tab w:val="left" w:pos="1400" w:leader="none"/>
          <w:tab w:val="left" w:pos="7938" w:leader="none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Я, субъект персональных данных _____________________________________________________,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(Ф. И. О.)</w:t>
      </w:r>
      <w:r>
        <w:rPr>
          <w:rFonts w:ascii="Times New Roman" w:hAnsi="Times New Roman" w:cs="Times New Roman"/>
          <w:sz w:val="23"/>
          <w:szCs w:val="23"/>
          <w:vertAlign w:val="superscript"/>
        </w:rPr>
      </w:r>
    </w:p>
    <w:p>
      <w:pPr>
        <w:tabs>
          <w:tab w:val="left" w:pos="2200" w:leader="none"/>
          <w:tab w:val="left" w:pos="9800" w:leader="none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зарегистрирован/а __________________________________________________________________,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(адрес)</w:t>
      </w:r>
      <w:r>
        <w:rPr>
          <w:rFonts w:ascii="Times New Roman" w:hAnsi="Times New Roman" w:cs="Times New Roman"/>
          <w:sz w:val="23"/>
          <w:szCs w:val="23"/>
          <w:vertAlign w:val="superscript"/>
        </w:rPr>
      </w:r>
    </w:p>
    <w:p>
      <w:pPr>
        <w:tabs>
          <w:tab w:val="left" w:pos="400" w:leader="none"/>
          <w:tab w:val="left" w:pos="9800" w:leader="none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__________________________________________________________________________________,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(серия и номер документа, удостоверяющего личность, кем и когда выдан)</w:t>
      </w:r>
      <w:r>
        <w:rPr>
          <w:rFonts w:ascii="Times New Roman" w:hAnsi="Times New Roman" w:cs="Times New Roman"/>
          <w:sz w:val="23"/>
          <w:szCs w:val="23"/>
          <w:vertAlign w:val="superscript"/>
        </w:rPr>
      </w:r>
    </w:p>
    <w:p>
      <w:pPr>
        <w:pStyle w:val="814"/>
        <w:jc w:val="both"/>
      </w:pPr>
      <w:r>
        <w:t xml:space="preserve">в соответствии с Федеральным законом № 152-ФЗ «О персональных данных» </w:t>
      </w:r>
      <w:r>
        <w:rPr>
          <w:color w:val="000000"/>
          <w:shd w:val="clear" w:color="auto" w:fill="ffffff"/>
        </w:rPr>
        <w:t xml:space="preserve">свободно, в своей воле и в своем интересе</w:t>
      </w:r>
      <w:r>
        <w:rPr>
          <w:color w:val="000000"/>
          <w:shd w:val="clear" w:color="auto" w:fill="ffffff"/>
        </w:rPr>
        <w:t xml:space="preserve">, а также подтверждая свою дееспособность</w:t>
      </w:r>
      <w:r>
        <w:t xml:space="preserve"> даю согласие</w:t>
      </w:r>
      <w:bookmarkStart w:id="0" w:name="_Hlk100175849"/>
      <w:r>
        <w:t xml:space="preserve"> </w:t>
      </w:r>
      <w:r>
        <w:br/>
      </w:r>
      <w:r>
        <w:rPr>
          <w:color w:val="000000"/>
        </w:rPr>
        <w:t xml:space="preserve">ООО «</w:t>
      </w:r>
      <w:r>
        <w:rPr>
          <w:color w:val="000000"/>
        </w:rPr>
        <w:t xml:space="preserve">ФЕНСТЕР</w:t>
      </w:r>
      <w:r>
        <w:rPr>
          <w:color w:val="000000"/>
        </w:rPr>
        <w:t xml:space="preserve">»</w:t>
      </w:r>
      <w:r>
        <w:t xml:space="preserve">, </w:t>
      </w:r>
      <w:r>
        <w:t xml:space="preserve">(далее – Оператора) </w:t>
      </w:r>
      <w:r>
        <w:t xml:space="preserve">расположенному по адресу</w:t>
      </w:r>
      <w:bookmarkEnd w:id="0"/>
      <w:r>
        <w:t xml:space="preserve"> </w:t>
      </w:r>
      <w:r>
        <w:rPr>
          <w:color w:val="000000"/>
        </w:rPr>
        <w:t xml:space="preserve">адрес:</w:t>
      </w:r>
      <w:r>
        <w:rPr>
          <w:color w:val="000000"/>
        </w:rPr>
        <w:t xml:space="preserve"> </w:t>
      </w:r>
      <w:r>
        <w:rPr>
          <w:color w:val="000000"/>
        </w:rPr>
        <w:t xml:space="preserve">г. Иркутск, </w:t>
      </w:r>
      <w:r>
        <w:rPr>
          <w:color w:val="000000"/>
        </w:rPr>
        <w:t xml:space="preserve">ул. </w:t>
      </w:r>
      <w:r>
        <w:rPr>
          <w:color w:val="000000"/>
        </w:rPr>
        <w:t xml:space="preserve">Сурнова</w:t>
      </w:r>
      <w:r>
        <w:rPr>
          <w:color w:val="000000"/>
        </w:rPr>
        <w:t xml:space="preserve">, 22, а/я 24</w:t>
      </w:r>
      <w:r>
        <w:rPr>
          <w:color w:val="000000"/>
        </w:rPr>
        <w:t xml:space="preserve">, </w:t>
      </w:r>
      <w:r>
        <w:t xml:space="preserve">на обработку на следующих условиях:</w:t>
      </w:r>
      <w:r/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дается на обработку следующих моих персональных данных: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1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данные, не являющиеся специальными или биометрическими: </w:t>
      </w:r>
      <w:r>
        <w:rPr>
          <w:rFonts w:ascii="Times New Roman" w:hAnsi="Times New Roman" w:cs="Times New Roman"/>
          <w:sz w:val="24"/>
          <w:szCs w:val="24"/>
        </w:rPr>
        <w:t xml:space="preserve">ФИО, контактный номер телефона, способ связи в мессенджере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elegram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место работы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1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категории персональных данных: </w:t>
      </w:r>
      <w:r>
        <w:rPr>
          <w:rFonts w:ascii="Times New Roman" w:hAnsi="Times New Roman" w:cs="Times New Roman"/>
          <w:sz w:val="24"/>
          <w:szCs w:val="24"/>
        </w:rPr>
        <w:t xml:space="preserve">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1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биометрические персональные данные: </w:t>
      </w:r>
      <w:r>
        <w:rPr>
          <w:rFonts w:ascii="Times New Roman" w:hAnsi="Times New Roman" w:cs="Times New Roman"/>
          <w:sz w:val="24"/>
          <w:szCs w:val="24"/>
        </w:rPr>
        <w:t xml:space="preserve">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</w:t>
      </w:r>
      <w:r>
        <w:rPr>
          <w:rFonts w:ascii="Times New Roman" w:hAnsi="Times New Roman" w:cs="Times New Roman"/>
          <w:sz w:val="24"/>
          <w:szCs w:val="24"/>
        </w:rPr>
        <w:t xml:space="preserve">Получение консультаций для заключения договора, обратная связь с работниками Оператора, ведение статистики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обработки над персональными данными будут совершены следующие действия: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сбор, обработка, хранение и 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третьи лица обрабатывают предоставленные персональные данные по поручению </w:t>
      </w:r>
      <w:r>
        <w:rPr>
          <w:rFonts w:ascii="Times New Roman" w:hAnsi="Times New Roman" w:cs="Times New Roman"/>
          <w:sz w:val="24"/>
          <w:szCs w:val="24"/>
        </w:rPr>
        <w:t xml:space="preserve">Оператора</w:t>
      </w:r>
      <w:r>
        <w:rPr>
          <w:rStyle w:val="718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718"/>
          <w:rFonts w:ascii="Times New Roman" w:hAnsi="Times New Roman" w:cs="Times New Roman"/>
          <w:sz w:val="24"/>
          <w:szCs w:val="24"/>
        </w:rPr>
        <w:t xml:space="preserve">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Style w:val="718"/>
          <w:rFonts w:ascii="Times New Roman" w:hAnsi="Times New Roman" w:cs="Times New Roman"/>
          <w:sz w:val="24"/>
          <w:szCs w:val="24"/>
        </w:rPr>
      </w:pPr>
      <w:r>
        <w:rPr>
          <w:rStyle w:val="718"/>
          <w:rFonts w:ascii="Times New Roman" w:hAnsi="Times New Roman" w:cs="Times New Roman"/>
          <w:sz w:val="24"/>
          <w:szCs w:val="24"/>
        </w:rPr>
        <w:t xml:space="preserve">Персональные данные могут передаваться следующим третьим лицам: </w:t>
      </w:r>
      <w:r>
        <w:rPr>
          <w:rStyle w:val="718"/>
          <w:rFonts w:ascii="Times New Roman" w:hAnsi="Times New Roman" w:cs="Times New Roman"/>
          <w:sz w:val="24"/>
          <w:szCs w:val="24"/>
        </w:rPr>
        <w:t xml:space="preserve">нет.</w:t>
      </w:r>
      <w:r>
        <w:rPr>
          <w:rStyle w:val="718"/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r>
        <w:rPr>
          <w:rFonts w:ascii="Times New Roman" w:hAnsi="Times New Roman" w:cs="Times New Roman"/>
          <w:sz w:val="24"/>
          <w:szCs w:val="24"/>
        </w:rPr>
        <w:t xml:space="preserve">10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по адресу, указанному в начале текста настоящего Согласия.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4122"/>
        <w:gridCol w:w="2736"/>
        <w:gridCol w:w="544"/>
        <w:gridCol w:w="2736"/>
      </w:tblGrid>
      <w:tr>
        <w:tblPrEx/>
        <w:trPr/>
        <w:tc>
          <w:tcPr>
            <w:shd w:val="clear" w:color="auto" w:fill="auto"/>
            <w:tcW w:w="4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________ 20__ 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7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4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Ф. И. О.</w:t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shd w:val="clear" w:color="auto" w:fill="auto"/>
            <w:tcW w:w="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7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991" w:bottom="1134" w:left="993" w:header="0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Lohit Devanagari">
    <w:panose1 w:val="020B0600000000000000"/>
  </w:font>
  <w:font w:name="Courier New">
    <w:panose1 w:val="02070309020205020404"/>
  </w:font>
  <w:font w:name="Tahoma">
    <w:panose1 w:val="020B0604030504040204"/>
  </w:font>
  <w:font w:name="Noto Sans CJK SC Regular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Arial"/>
        <w:color w:val="auto"/>
        <w:sz w:val="24"/>
        <w:szCs w:val="20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 w:cs="Arial"/>
        <w:color w:val="auto"/>
        <w:sz w:val="24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203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628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33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0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7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5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2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9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6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3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203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 w:cs="Arial"/>
        <w:color w:val="auto"/>
        <w:sz w:val="24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203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6"/>
  </w:num>
  <w:num w:numId="6">
    <w:abstractNumId w:val="13"/>
  </w:num>
  <w:num w:numId="7">
    <w:abstractNumId w:val="15"/>
  </w:num>
  <w:num w:numId="8">
    <w:abstractNumId w:val="7"/>
  </w:num>
  <w:num w:numId="9">
    <w:abstractNumId w:val="12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1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0"/>
    <w:next w:val="7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1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0"/>
    <w:next w:val="7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0"/>
    <w:next w:val="7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10"/>
    <w:next w:val="7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10"/>
    <w:next w:val="7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0"/>
    <w:next w:val="7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811"/>
    <w:uiPriority w:val="99"/>
  </w:style>
  <w:style w:type="character" w:styleId="45">
    <w:name w:val="Footer Char"/>
    <w:basedOn w:val="713"/>
    <w:link w:val="812"/>
    <w:uiPriority w:val="99"/>
  </w:style>
  <w:style w:type="character" w:styleId="47">
    <w:name w:val="Caption Char"/>
    <w:basedOn w:val="713"/>
    <w:link w:val="804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  <w:pPr>
      <w:jc w:val="both"/>
      <w:spacing w:line="360" w:lineRule="auto"/>
    </w:pPr>
    <w:rPr>
      <w:rFonts w:eastAsia="Times New Roman" w:cs="Calibri"/>
      <w:sz w:val="24"/>
      <w:szCs w:val="24"/>
    </w:rPr>
  </w:style>
  <w:style w:type="paragraph" w:styleId="711">
    <w:name w:val="Heading 1"/>
    <w:basedOn w:val="710"/>
    <w:uiPriority w:val="99"/>
    <w:qFormat/>
    <w:pPr>
      <w:keepNext/>
      <w:pBdr>
        <w:bottom w:val="single" w:color="000000" w:sz="12" w:space="1"/>
      </w:pBdr>
      <w:outlineLvl w:val="0"/>
    </w:pPr>
    <w:rPr>
      <w:b/>
      <w:bCs/>
      <w:caps/>
      <w:sz w:val="28"/>
      <w:szCs w:val="28"/>
    </w:rPr>
  </w:style>
  <w:style w:type="paragraph" w:styleId="712">
    <w:name w:val="Heading 3"/>
    <w:basedOn w:val="710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uiPriority w:val="99"/>
    <w:qFormat/>
    <w:rPr>
      <w:rFonts w:eastAsia="Times New Roman"/>
      <w:b/>
      <w:bCs/>
      <w:caps/>
      <w:sz w:val="24"/>
      <w:szCs w:val="24"/>
      <w:lang w:eastAsia="ru-RU"/>
    </w:rPr>
  </w:style>
  <w:style w:type="character" w:styleId="717" w:customStyle="1">
    <w:name w:val="Internet Link"/>
    <w:uiPriority w:val="99"/>
    <w:rPr>
      <w:color w:val="0000ff"/>
      <w:u w:val="single"/>
    </w:rPr>
  </w:style>
  <w:style w:type="character" w:styleId="718" w:customStyle="1">
    <w:name w:val="apple-style-span"/>
    <w:basedOn w:val="713"/>
    <w:qFormat/>
  </w:style>
  <w:style w:type="character" w:styleId="719">
    <w:name w:val="annotation reference"/>
    <w:uiPriority w:val="99"/>
    <w:semiHidden/>
    <w:qFormat/>
    <w:rPr>
      <w:sz w:val="16"/>
      <w:szCs w:val="16"/>
    </w:rPr>
  </w:style>
  <w:style w:type="character" w:styleId="720" w:customStyle="1">
    <w:name w:val="Текст примечания Знак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21" w:customStyle="1">
    <w:name w:val="Тема примечания Знак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72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723" w:customStyle="1">
    <w:name w:val="Верх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724" w:customStyle="1">
    <w:name w:val="Ниж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725" w:customStyle="1">
    <w:name w:val="hps"/>
    <w:basedOn w:val="713"/>
    <w:uiPriority w:val="99"/>
    <w:qFormat/>
  </w:style>
  <w:style w:type="character" w:styleId="726" w:customStyle="1">
    <w:name w:val="apple-converted-space"/>
    <w:basedOn w:val="713"/>
    <w:uiPriority w:val="99"/>
    <w:qFormat/>
  </w:style>
  <w:style w:type="character" w:styleId="727" w:customStyle="1">
    <w:name w:val="ListLabel 1"/>
    <w:qFormat/>
    <w:rPr>
      <w:color w:val="auto"/>
    </w:rPr>
  </w:style>
  <w:style w:type="character" w:styleId="728" w:customStyle="1">
    <w:name w:val="ListLabel 2"/>
    <w:qFormat/>
    <w:rPr>
      <w:rFonts w:cs="Courier New"/>
    </w:rPr>
  </w:style>
  <w:style w:type="character" w:styleId="729" w:customStyle="1">
    <w:name w:val="ListLabel 3"/>
    <w:qFormat/>
    <w:rPr>
      <w:rFonts w:cs="Wingdings"/>
    </w:rPr>
  </w:style>
  <w:style w:type="character" w:styleId="730" w:customStyle="1">
    <w:name w:val="ListLabel 4"/>
    <w:qFormat/>
    <w:rPr>
      <w:rFonts w:cs="Symbol"/>
    </w:rPr>
  </w:style>
  <w:style w:type="character" w:styleId="731" w:customStyle="1">
    <w:name w:val="ListLabel 5"/>
    <w:qFormat/>
    <w:rPr>
      <w:rFonts w:cs="Courier New"/>
    </w:rPr>
  </w:style>
  <w:style w:type="character" w:styleId="732" w:customStyle="1">
    <w:name w:val="ListLabel 6"/>
    <w:qFormat/>
    <w:rPr>
      <w:rFonts w:cs="Wingdings"/>
    </w:rPr>
  </w:style>
  <w:style w:type="character" w:styleId="733" w:customStyle="1">
    <w:name w:val="ListLabel 7"/>
    <w:qFormat/>
    <w:rPr>
      <w:rFonts w:cs="Symbol"/>
    </w:rPr>
  </w:style>
  <w:style w:type="character" w:styleId="734" w:customStyle="1">
    <w:name w:val="ListLabel 8"/>
    <w:qFormat/>
    <w:rPr>
      <w:rFonts w:cs="Courier New"/>
    </w:rPr>
  </w:style>
  <w:style w:type="character" w:styleId="735" w:customStyle="1">
    <w:name w:val="ListLabel 9"/>
    <w:qFormat/>
    <w:rPr>
      <w:rFonts w:cs="Wingdings"/>
    </w:rPr>
  </w:style>
  <w:style w:type="character" w:styleId="736" w:customStyle="1">
    <w:name w:val="ListLabel 10"/>
    <w:qFormat/>
    <w:rPr>
      <w:rFonts w:ascii="Times New Roman" w:hAnsi="Times New Roman" w:cs="Times New Roman"/>
      <w:color w:val="auto"/>
      <w:sz w:val="24"/>
      <w:szCs w:val="24"/>
    </w:rPr>
  </w:style>
  <w:style w:type="character" w:styleId="737" w:customStyle="1">
    <w:name w:val="ListLabel 11"/>
    <w:qFormat/>
    <w:rPr>
      <w:rFonts w:ascii="Times New Roman" w:hAnsi="Times New Roman"/>
      <w:color w:val="auto"/>
      <w:sz w:val="24"/>
      <w:szCs w:val="24"/>
    </w:rPr>
  </w:style>
  <w:style w:type="character" w:styleId="738" w:customStyle="1">
    <w:name w:val="ListLabel 12"/>
    <w:qFormat/>
    <w:rPr>
      <w:rFonts w:cs="Times New Roman"/>
      <w:sz w:val="22"/>
      <w:szCs w:val="22"/>
    </w:rPr>
  </w:style>
  <w:style w:type="character" w:styleId="739" w:customStyle="1">
    <w:name w:val="ListLabel 13"/>
    <w:qFormat/>
    <w:rPr>
      <w:color w:val="auto"/>
    </w:rPr>
  </w:style>
  <w:style w:type="character" w:styleId="740" w:customStyle="1">
    <w:name w:val="ListLabel 14"/>
    <w:qFormat/>
    <w:rPr>
      <w:rFonts w:cs="Times New Roman"/>
      <w:color w:val="auto"/>
      <w:sz w:val="24"/>
      <w:szCs w:val="24"/>
    </w:rPr>
  </w:style>
  <w:style w:type="character" w:styleId="741" w:customStyle="1">
    <w:name w:val="ListLabel 15"/>
    <w:qFormat/>
    <w:rPr>
      <w:color w:val="auto"/>
    </w:rPr>
  </w:style>
  <w:style w:type="character" w:styleId="742" w:customStyle="1">
    <w:name w:val="ListLabel 16"/>
    <w:qFormat/>
    <w:rPr>
      <w:rFonts w:eastAsia="Times New Roman"/>
    </w:rPr>
  </w:style>
  <w:style w:type="character" w:styleId="743" w:customStyle="1">
    <w:name w:val="ListLabel 17"/>
    <w:qFormat/>
    <w:rPr>
      <w:rFonts w:cs="Courier New"/>
    </w:rPr>
  </w:style>
  <w:style w:type="character" w:styleId="744" w:customStyle="1">
    <w:name w:val="ListLabel 18"/>
    <w:qFormat/>
    <w:rPr>
      <w:rFonts w:cs="Wingdings"/>
    </w:rPr>
  </w:style>
  <w:style w:type="character" w:styleId="745" w:customStyle="1">
    <w:name w:val="ListLabel 19"/>
    <w:qFormat/>
    <w:rPr>
      <w:rFonts w:cs="Symbol"/>
    </w:rPr>
  </w:style>
  <w:style w:type="character" w:styleId="746" w:customStyle="1">
    <w:name w:val="ListLabel 20"/>
    <w:qFormat/>
    <w:rPr>
      <w:rFonts w:cs="Courier New"/>
    </w:rPr>
  </w:style>
  <w:style w:type="character" w:styleId="747" w:customStyle="1">
    <w:name w:val="ListLabel 21"/>
    <w:qFormat/>
    <w:rPr>
      <w:rFonts w:cs="Wingdings"/>
    </w:rPr>
  </w:style>
  <w:style w:type="character" w:styleId="748" w:customStyle="1">
    <w:name w:val="ListLabel 22"/>
    <w:qFormat/>
    <w:rPr>
      <w:rFonts w:cs="Symbol"/>
    </w:rPr>
  </w:style>
  <w:style w:type="character" w:styleId="749" w:customStyle="1">
    <w:name w:val="ListLabel 23"/>
    <w:qFormat/>
    <w:rPr>
      <w:rFonts w:cs="Courier New"/>
    </w:rPr>
  </w:style>
  <w:style w:type="character" w:styleId="750" w:customStyle="1">
    <w:name w:val="ListLabel 24"/>
    <w:qFormat/>
    <w:rPr>
      <w:rFonts w:cs="Wingdings"/>
    </w:rPr>
  </w:style>
  <w:style w:type="character" w:styleId="751" w:customStyle="1">
    <w:name w:val="ListLabel 25"/>
    <w:qFormat/>
    <w:rPr>
      <w:rFonts w:cs="Symbol"/>
    </w:rPr>
  </w:style>
  <w:style w:type="character" w:styleId="752" w:customStyle="1">
    <w:name w:val="ListLabel 26"/>
    <w:qFormat/>
    <w:rPr>
      <w:rFonts w:cs="Courier New"/>
    </w:rPr>
  </w:style>
  <w:style w:type="character" w:styleId="753" w:customStyle="1">
    <w:name w:val="ListLabel 27"/>
    <w:qFormat/>
    <w:rPr>
      <w:rFonts w:cs="Wingdings"/>
    </w:rPr>
  </w:style>
  <w:style w:type="character" w:styleId="754" w:customStyle="1">
    <w:name w:val="ListLabel 28"/>
    <w:qFormat/>
    <w:rPr>
      <w:rFonts w:cs="Symbol"/>
    </w:rPr>
  </w:style>
  <w:style w:type="character" w:styleId="755" w:customStyle="1">
    <w:name w:val="ListLabel 29"/>
    <w:qFormat/>
    <w:rPr>
      <w:rFonts w:cs="Courier New"/>
    </w:rPr>
  </w:style>
  <w:style w:type="character" w:styleId="756" w:customStyle="1">
    <w:name w:val="ListLabel 30"/>
    <w:qFormat/>
    <w:rPr>
      <w:rFonts w:cs="Wingdings"/>
    </w:rPr>
  </w:style>
  <w:style w:type="character" w:styleId="757" w:customStyle="1">
    <w:name w:val="ListLabel 31"/>
    <w:qFormat/>
    <w:rPr>
      <w:rFonts w:cs="Symbol"/>
    </w:rPr>
  </w:style>
  <w:style w:type="character" w:styleId="758" w:customStyle="1">
    <w:name w:val="ListLabel 32"/>
    <w:qFormat/>
    <w:rPr>
      <w:rFonts w:cs="Courier New"/>
    </w:rPr>
  </w:style>
  <w:style w:type="character" w:styleId="759" w:customStyle="1">
    <w:name w:val="ListLabel 33"/>
    <w:qFormat/>
    <w:rPr>
      <w:rFonts w:cs="Wingdings"/>
    </w:rPr>
  </w:style>
  <w:style w:type="character" w:styleId="760" w:customStyle="1">
    <w:name w:val="ListLabel 34"/>
    <w:qFormat/>
    <w:rPr>
      <w:rFonts w:cs="Symbol"/>
    </w:rPr>
  </w:style>
  <w:style w:type="character" w:styleId="761" w:customStyle="1">
    <w:name w:val="ListLabel 35"/>
    <w:qFormat/>
    <w:rPr>
      <w:rFonts w:cs="Courier New"/>
    </w:rPr>
  </w:style>
  <w:style w:type="character" w:styleId="762" w:customStyle="1">
    <w:name w:val="ListLabel 36"/>
    <w:qFormat/>
    <w:rPr>
      <w:rFonts w:cs="Wingdings"/>
    </w:rPr>
  </w:style>
  <w:style w:type="character" w:styleId="763" w:customStyle="1">
    <w:name w:val="ListLabel 37"/>
    <w:qFormat/>
    <w:rPr>
      <w:rFonts w:cs="Symbol"/>
    </w:rPr>
  </w:style>
  <w:style w:type="character" w:styleId="764" w:customStyle="1">
    <w:name w:val="ListLabel 38"/>
    <w:qFormat/>
    <w:rPr>
      <w:rFonts w:cs="Courier New"/>
    </w:rPr>
  </w:style>
  <w:style w:type="character" w:styleId="765" w:customStyle="1">
    <w:name w:val="ListLabel 39"/>
    <w:qFormat/>
    <w:rPr>
      <w:rFonts w:cs="Wingdings"/>
    </w:rPr>
  </w:style>
  <w:style w:type="character" w:styleId="766" w:customStyle="1">
    <w:name w:val="ListLabel 40"/>
    <w:qFormat/>
    <w:rPr>
      <w:rFonts w:cs="Symbol"/>
    </w:rPr>
  </w:style>
  <w:style w:type="character" w:styleId="767" w:customStyle="1">
    <w:name w:val="ListLabel 41"/>
    <w:qFormat/>
    <w:rPr>
      <w:rFonts w:cs="Courier New"/>
    </w:rPr>
  </w:style>
  <w:style w:type="character" w:styleId="768" w:customStyle="1">
    <w:name w:val="ListLabel 42"/>
    <w:qFormat/>
    <w:rPr>
      <w:rFonts w:cs="Wingdings"/>
    </w:rPr>
  </w:style>
  <w:style w:type="character" w:styleId="769" w:customStyle="1">
    <w:name w:val="ListLabel 43"/>
    <w:qFormat/>
    <w:rPr>
      <w:rFonts w:cs="Times New Roman"/>
      <w:color w:val="auto"/>
      <w:sz w:val="24"/>
      <w:szCs w:val="24"/>
    </w:rPr>
  </w:style>
  <w:style w:type="character" w:styleId="770" w:customStyle="1">
    <w:name w:val="ListLabel 44"/>
    <w:qFormat/>
    <w:rPr>
      <w:color w:val="auto"/>
    </w:rPr>
  </w:style>
  <w:style w:type="character" w:styleId="771" w:customStyle="1">
    <w:name w:val="ListLabel 45"/>
    <w:qFormat/>
    <w:rPr>
      <w:rFonts w:cs="Symbol"/>
    </w:rPr>
  </w:style>
  <w:style w:type="character" w:styleId="772" w:customStyle="1">
    <w:name w:val="ListLabel 46"/>
    <w:qFormat/>
    <w:rPr>
      <w:rFonts w:cs="Courier New"/>
    </w:rPr>
  </w:style>
  <w:style w:type="character" w:styleId="773" w:customStyle="1">
    <w:name w:val="ListLabel 47"/>
    <w:qFormat/>
    <w:rPr>
      <w:rFonts w:cs="Wingdings"/>
    </w:rPr>
  </w:style>
  <w:style w:type="character" w:styleId="774" w:customStyle="1">
    <w:name w:val="ListLabel 48"/>
    <w:qFormat/>
    <w:rPr>
      <w:rFonts w:cs="Symbol"/>
    </w:rPr>
  </w:style>
  <w:style w:type="character" w:styleId="775" w:customStyle="1">
    <w:name w:val="ListLabel 49"/>
    <w:qFormat/>
    <w:rPr>
      <w:rFonts w:cs="Courier New"/>
    </w:rPr>
  </w:style>
  <w:style w:type="character" w:styleId="776" w:customStyle="1">
    <w:name w:val="ListLabel 50"/>
    <w:qFormat/>
    <w:rPr>
      <w:rFonts w:cs="Wingdings"/>
    </w:rPr>
  </w:style>
  <w:style w:type="character" w:styleId="777" w:customStyle="1">
    <w:name w:val="ListLabel 51"/>
    <w:qFormat/>
    <w:rPr>
      <w:rFonts w:cs="Symbol"/>
    </w:rPr>
  </w:style>
  <w:style w:type="character" w:styleId="778" w:customStyle="1">
    <w:name w:val="ListLabel 52"/>
    <w:qFormat/>
    <w:rPr>
      <w:rFonts w:cs="Courier New"/>
    </w:rPr>
  </w:style>
  <w:style w:type="character" w:styleId="779" w:customStyle="1">
    <w:name w:val="ListLabel 53"/>
    <w:qFormat/>
    <w:rPr>
      <w:rFonts w:cs="Wingdings"/>
    </w:rPr>
  </w:style>
  <w:style w:type="character" w:styleId="780" w:customStyle="1">
    <w:name w:val="ListLabel 54"/>
    <w:qFormat/>
    <w:rPr>
      <w:rFonts w:cs="Times New Roman"/>
      <w:color w:val="auto"/>
      <w:sz w:val="24"/>
      <w:szCs w:val="24"/>
    </w:rPr>
  </w:style>
  <w:style w:type="character" w:styleId="781" w:customStyle="1">
    <w:name w:val="ListLabel 55"/>
    <w:qFormat/>
    <w:rPr>
      <w:color w:val="auto"/>
      <w:sz w:val="24"/>
      <w:szCs w:val="24"/>
    </w:rPr>
  </w:style>
  <w:style w:type="character" w:styleId="782" w:customStyle="1">
    <w:name w:val="ListLabel 56"/>
    <w:qFormat/>
    <w:rPr>
      <w:rFonts w:cs="Times New Roman"/>
      <w:color w:val="auto"/>
      <w:sz w:val="24"/>
      <w:szCs w:val="24"/>
    </w:rPr>
  </w:style>
  <w:style w:type="character" w:styleId="783" w:customStyle="1">
    <w:name w:val="ListLabel 57"/>
    <w:qFormat/>
    <w:rPr>
      <w:rFonts w:eastAsia="Times New Roman"/>
      <w:color w:val="auto"/>
      <w:sz w:val="24"/>
      <w:szCs w:val="24"/>
    </w:rPr>
  </w:style>
  <w:style w:type="character" w:styleId="784" w:customStyle="1">
    <w:name w:val="ListLabel 58"/>
    <w:qFormat/>
    <w:rPr>
      <w:color w:val="auto"/>
      <w:sz w:val="24"/>
      <w:szCs w:val="24"/>
    </w:rPr>
  </w:style>
  <w:style w:type="character" w:styleId="785" w:customStyle="1">
    <w:name w:val="ListLabel 59"/>
    <w:qFormat/>
    <w:rPr>
      <w:rFonts w:cs="Times New Roman"/>
      <w:color w:val="auto"/>
      <w:sz w:val="24"/>
      <w:szCs w:val="24"/>
    </w:rPr>
  </w:style>
  <w:style w:type="character" w:styleId="786" w:customStyle="1">
    <w:name w:val="ListLabel 60"/>
    <w:qFormat/>
    <w:rPr>
      <w:color w:val="auto"/>
      <w:sz w:val="24"/>
      <w:szCs w:val="24"/>
    </w:rPr>
  </w:style>
  <w:style w:type="character" w:styleId="787" w:customStyle="1">
    <w:name w:val="Заголовок 3 Знак"/>
    <w:basedOn w:val="713"/>
    <w:semiHidden/>
    <w:qFormat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788">
    <w:name w:val="Strong"/>
    <w:basedOn w:val="713"/>
    <w:uiPriority w:val="22"/>
    <w:qFormat/>
    <w:rPr>
      <w:b/>
      <w:bCs/>
    </w:rPr>
  </w:style>
  <w:style w:type="character" w:styleId="789" w:customStyle="1">
    <w:name w:val="Абзац списка Знак"/>
    <w:basedOn w:val="713"/>
    <w:uiPriority w:val="34"/>
    <w:qFormat/>
    <w:rPr>
      <w:rFonts w:cs="Calibri"/>
      <w:sz w:val="22"/>
      <w:szCs w:val="22"/>
      <w:lang w:eastAsia="en-US"/>
    </w:rPr>
  </w:style>
  <w:style w:type="character" w:styleId="790" w:customStyle="1">
    <w:name w:val="ListLabel 61"/>
    <w:qFormat/>
    <w:rPr>
      <w:rFonts w:ascii="Times New Roman" w:hAnsi="Times New Roman" w:cs="Times New Roman"/>
      <w:color w:val="auto"/>
      <w:sz w:val="24"/>
      <w:szCs w:val="24"/>
    </w:rPr>
  </w:style>
  <w:style w:type="character" w:styleId="791" w:customStyle="1">
    <w:name w:val="ListLabel 62"/>
    <w:qFormat/>
    <w:rPr>
      <w:rFonts w:ascii="Times New Roman" w:hAnsi="Times New Roman"/>
      <w:color w:val="auto"/>
      <w:sz w:val="24"/>
      <w:szCs w:val="24"/>
    </w:rPr>
  </w:style>
  <w:style w:type="character" w:styleId="792" w:customStyle="1">
    <w:name w:val="ListLabel 63"/>
    <w:qFormat/>
    <w:rPr>
      <w:rFonts w:ascii="Times New Roman" w:hAnsi="Times New Roman" w:cs="Times New Roman"/>
      <w:color w:val="auto"/>
      <w:sz w:val="24"/>
      <w:szCs w:val="24"/>
    </w:rPr>
  </w:style>
  <w:style w:type="character" w:styleId="793" w:customStyle="1">
    <w:name w:val="ListLabel 64"/>
    <w:qFormat/>
    <w:rPr>
      <w:rFonts w:ascii="Times New Roman" w:hAnsi="Times New Roman" w:cs="Arial"/>
      <w:color w:val="auto"/>
      <w:sz w:val="24"/>
      <w:szCs w:val="20"/>
    </w:rPr>
  </w:style>
  <w:style w:type="character" w:styleId="794" w:customStyle="1">
    <w:name w:val="ListLabel 65"/>
    <w:qFormat/>
    <w:rPr>
      <w:rFonts w:ascii="Times New Roman" w:hAnsi="Times New Roman" w:cs="Arial"/>
      <w:color w:val="auto"/>
      <w:sz w:val="24"/>
      <w:szCs w:val="20"/>
    </w:rPr>
  </w:style>
  <w:style w:type="character" w:styleId="795" w:customStyle="1">
    <w:name w:val="ListLabel 66"/>
    <w:qFormat/>
    <w:rPr>
      <w:rFonts w:ascii="Times New Roman" w:hAnsi="Times New Roman" w:cs="Arial"/>
      <w:color w:val="auto"/>
      <w:sz w:val="24"/>
      <w:szCs w:val="20"/>
    </w:rPr>
  </w:style>
  <w:style w:type="character" w:styleId="796" w:customStyle="1">
    <w:name w:val="ListLabel 67"/>
    <w:qFormat/>
    <w:rPr>
      <w:rFonts w:ascii="Times New Roman" w:hAnsi="Times New Roman" w:eastAsia="Calibri"/>
      <w:b/>
      <w:sz w:val="24"/>
    </w:rPr>
  </w:style>
  <w:style w:type="character" w:styleId="797" w:customStyle="1">
    <w:name w:val="ListLabel 68"/>
    <w:qFormat/>
    <w:rPr>
      <w:rFonts w:ascii="Times New Roman" w:hAnsi="Times New Roman" w:eastAsia="Times New Roman" w:cs="Times New Roman"/>
      <w:sz w:val="24"/>
    </w:rPr>
  </w:style>
  <w:style w:type="character" w:styleId="798" w:customStyle="1">
    <w:name w:val="ListLabel 69"/>
    <w:qFormat/>
    <w:rPr>
      <w:rFonts w:ascii="Times New Roman" w:hAnsi="Times New Roman" w:eastAsia="Times New Roman" w:cs="Times New Roman"/>
      <w:sz w:val="24"/>
    </w:rPr>
  </w:style>
  <w:style w:type="character" w:styleId="799" w:customStyle="1">
    <w:name w:val="ListLabel 70"/>
    <w:qFormat/>
    <w:rPr>
      <w:rFonts w:ascii="Times New Roman" w:hAnsi="Times New Roman" w:eastAsia="Times New Roman" w:cs="Times New Roman"/>
      <w:sz w:val="24"/>
    </w:rPr>
  </w:style>
  <w:style w:type="character" w:styleId="800" w:customStyle="1">
    <w:name w:val="ListLabel 71"/>
    <w:qFormat/>
    <w:rPr>
      <w:rFonts w:ascii="Times New Roman" w:hAnsi="Times New Roman" w:eastAsia="Times New Roman" w:cs="Times New Roman"/>
      <w:sz w:val="24"/>
    </w:rPr>
  </w:style>
  <w:style w:type="paragraph" w:styleId="801" w:customStyle="1">
    <w:name w:val="Heading"/>
    <w:basedOn w:val="710"/>
    <w:next w:val="802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802">
    <w:name w:val="Body Text"/>
    <w:basedOn w:val="710"/>
    <w:pPr>
      <w:spacing w:after="140" w:line="276" w:lineRule="auto"/>
    </w:pPr>
  </w:style>
  <w:style w:type="paragraph" w:styleId="803">
    <w:name w:val="List"/>
    <w:basedOn w:val="802"/>
    <w:rPr>
      <w:rFonts w:cs="Lohit Devanagari"/>
    </w:rPr>
  </w:style>
  <w:style w:type="paragraph" w:styleId="804">
    <w:name w:val="Caption"/>
    <w:basedOn w:val="710"/>
    <w:qFormat/>
    <w:pPr>
      <w:spacing w:before="120" w:after="120"/>
      <w:suppressLineNumbers/>
    </w:pPr>
    <w:rPr>
      <w:rFonts w:cs="Lohit Devanagari"/>
      <w:i/>
      <w:iCs/>
    </w:rPr>
  </w:style>
  <w:style w:type="paragraph" w:styleId="805" w:customStyle="1">
    <w:name w:val="Index"/>
    <w:basedOn w:val="710"/>
    <w:qFormat/>
    <w:pPr>
      <w:suppressLineNumbers/>
    </w:pPr>
    <w:rPr>
      <w:rFonts w:cs="Lohit Devanagari"/>
    </w:rPr>
  </w:style>
  <w:style w:type="paragraph" w:styleId="806">
    <w:name w:val="List Paragraph"/>
    <w:basedOn w:val="710"/>
    <w:uiPriority w:val="34"/>
    <w:qFormat/>
    <w:pPr>
      <w:ind w:left="720"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807" w:customStyle="1">
    <w:name w:val="L нумерованный список"/>
    <w:basedOn w:val="710"/>
    <w:qFormat/>
    <w:pPr>
      <w:tabs>
        <w:tab w:val="left" w:pos="1134" w:leader="none"/>
      </w:tabs>
    </w:pPr>
    <w:rPr>
      <w:rFonts w:ascii="Arial" w:hAnsi="Arial" w:cs="Arial"/>
    </w:rPr>
  </w:style>
  <w:style w:type="paragraph" w:styleId="808">
    <w:name w:val="annotation text"/>
    <w:basedOn w:val="710"/>
    <w:uiPriority w:val="99"/>
    <w:semiHidden/>
    <w:qFormat/>
    <w:pPr>
      <w:spacing w:line="240" w:lineRule="auto"/>
    </w:pPr>
    <w:rPr>
      <w:sz w:val="20"/>
      <w:szCs w:val="20"/>
    </w:rPr>
  </w:style>
  <w:style w:type="paragraph" w:styleId="809">
    <w:name w:val="annotation subject"/>
    <w:basedOn w:val="808"/>
    <w:uiPriority w:val="99"/>
    <w:semiHidden/>
    <w:qFormat/>
    <w:rPr>
      <w:b/>
      <w:bCs/>
    </w:rPr>
  </w:style>
  <w:style w:type="paragraph" w:styleId="810">
    <w:name w:val="Balloon Text"/>
    <w:basedOn w:val="710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811">
    <w:name w:val="Header"/>
    <w:basedOn w:val="710"/>
    <w:uiPriority w:val="99"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812">
    <w:name w:val="Footer"/>
    <w:basedOn w:val="710"/>
    <w:uiPriority w:val="99"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813" w:customStyle="1">
    <w:name w:val="Обычны"/>
    <w:uiPriority w:val="99"/>
    <w:qFormat/>
    <w:pPr>
      <w:widowControl w:val="off"/>
    </w:pPr>
    <w:rPr>
      <w:rFonts w:ascii="Times New Roman" w:hAnsi="Times New Roman" w:eastAsia="Times New Roman"/>
      <w:sz w:val="24"/>
    </w:rPr>
  </w:style>
  <w:style w:type="paragraph" w:styleId="814">
    <w:name w:val="Normal (Web)"/>
    <w:basedOn w:val="710"/>
    <w:uiPriority w:val="99"/>
    <w:semiHidden/>
    <w:qFormat/>
    <w:pPr>
      <w:jc w:val="left"/>
      <w:spacing w:beforeAutospacing="1" w:afterAutospacing="1" w:line="240" w:lineRule="auto"/>
    </w:pPr>
    <w:rPr>
      <w:rFonts w:ascii="Times New Roman" w:hAnsi="Times New Roman" w:cs="Times New Roman"/>
    </w:rPr>
  </w:style>
  <w:style w:type="paragraph" w:styleId="815">
    <w:name w:val="Revision"/>
    <w:uiPriority w:val="99"/>
    <w:semiHidden/>
    <w:qFormat/>
    <w:rPr>
      <w:rFonts w:eastAsia="Times New Roman" w:cs="Calibri"/>
      <w:sz w:val="24"/>
      <w:szCs w:val="24"/>
    </w:rPr>
  </w:style>
  <w:style w:type="table" w:styleId="816">
    <w:name w:val="Table Grid"/>
    <w:basedOn w:val="71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7" w:customStyle="1">
    <w:name w:val="Table Normal"/>
    <w:rPr>
      <w:lang w:eastAsia="zh-CN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818">
    <w:name w:val="Hyperlink"/>
    <w:basedOn w:val="71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0D76-2AC8-421B-87C1-02111719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ООО "Б152"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Volodin</dc:creator>
  <dc:description/>
  <dc:language>en-US</dc:language>
  <cp:lastModifiedBy>Роман Торопов</cp:lastModifiedBy>
  <cp:revision>8</cp:revision>
  <dcterms:created xsi:type="dcterms:W3CDTF">2025-03-31T16:28:00Z</dcterms:created>
  <dcterms:modified xsi:type="dcterms:W3CDTF">2025-06-04T02:18:11Z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ООО "Б152"</vt:lpwstr>
  </property>
  <property fmtid="{D5CDD505-2E9C-101B-9397-08002B2CF9AE}" pid="4" name="DocSecurity">
    <vt:i4>0</vt:i4>
  </property>
  <property fmtid="{D5CDD505-2E9C-101B-9397-08002B2CF9AE}" pid="5" name="HyperlinkBase">
    <vt:lpwstr>www.b-152.ru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